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12C49E9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93148DA" w14:textId="647C5227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6A4D8D9E3085944DB05D72BB43EEAA3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9-0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1D357A">
                  <w:rPr>
                    <w:rStyle w:val="Dokumentdatum"/>
                  </w:rPr>
                  <w:t>2. September 2025</w:t>
                </w:r>
              </w:sdtContent>
            </w:sdt>
          </w:p>
        </w:tc>
      </w:tr>
      <w:tr w:rsidR="001D357A" w:rsidRPr="00D5446F" w14:paraId="69A1390A" w14:textId="77777777" w:rsidTr="001D357A">
        <w:trPr>
          <w:trHeight w:hRule="exact" w:val="122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C043CE7" w14:textId="36C1CE7C" w:rsidR="001D357A" w:rsidRPr="00D5446F" w:rsidRDefault="001D357A" w:rsidP="001D357A">
            <w:pPr>
              <w:pStyle w:val="Betreff"/>
            </w:pPr>
            <w:r>
              <w:t xml:space="preserve">GEZE erhält neue </w:t>
            </w:r>
            <w:r>
              <w:br/>
              <w:t>EPD-Zertifizierungen für Türlösungen</w:t>
            </w:r>
          </w:p>
        </w:tc>
      </w:tr>
    </w:tbl>
    <w:p w14:paraId="69162DA4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12E1D3D5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7C885164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14A76051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7426C7FB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6726626B" w14:textId="77777777" w:rsidTr="001D357A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ED2F01B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D52025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E2FB457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66C25D9B" w14:textId="77777777" w:rsidTr="001D357A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9A8387" w14:textId="2E47CBE6" w:rsidR="00104446" w:rsidRDefault="001D357A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3661258" wp14:editId="31616654">
                  <wp:extent cx="1919913" cy="1440000"/>
                  <wp:effectExtent l="0" t="0" r="0" b="0"/>
                  <wp:docPr id="18839831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983182" name="Grafik 188398318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0B4B806" w14:textId="1C8AB170" w:rsidR="00104446" w:rsidRPr="00862803" w:rsidRDefault="001D357A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Hans Peters, Chairman of the Management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Board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 des IBU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übergibt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Peter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Rürup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, Team Lead Product Management Standards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bei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 GEZE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, die EPD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alle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Karusselldrehtüren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0479D3" w14:textId="632728EC" w:rsidR="00104446" w:rsidRPr="00104446" w:rsidRDefault="001318B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00AB0A58" w14:textId="77777777" w:rsidTr="001D357A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8DE7DD" w14:textId="71A5F97E" w:rsidR="00862803" w:rsidRDefault="001D357A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7615508" wp14:editId="0FC5C69E">
                  <wp:extent cx="1919935" cy="1440000"/>
                  <wp:effectExtent l="0" t="1270" r="0" b="0"/>
                  <wp:docPr id="41176086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760863" name="Grafik 41176086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1993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04D9FB" w14:textId="4FB523AC" w:rsidR="00862803" w:rsidRPr="00862803" w:rsidRDefault="001D357A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Hans Peters, Chairman of the Management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Board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 des IBU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übergibt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Daniel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Stauche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, Product Manager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Sliding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D357A">
              <w:rPr>
                <w:color w:val="002364"/>
                <w:sz w:val="20"/>
                <w:szCs w:val="20"/>
                <w:lang w:val="fr-FR"/>
              </w:rPr>
              <w:t>Doors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Pr="001D357A">
              <w:rPr>
                <w:color w:val="002364"/>
                <w:sz w:val="20"/>
                <w:szCs w:val="20"/>
                <w:lang w:val="fr-FR"/>
              </w:rPr>
              <w:t>be</w:t>
            </w:r>
            <w:proofErr w:type="spellEnd"/>
            <w:r w:rsidRPr="001D357A">
              <w:rPr>
                <w:color w:val="002364"/>
                <w:sz w:val="20"/>
                <w:szCs w:val="20"/>
                <w:lang w:val="fr-FR"/>
              </w:rPr>
              <w:t>i GEZE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, die EPD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alle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Schiebetüren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92B6414" w14:textId="1F9445F8" w:rsidR="00862803" w:rsidRPr="00104446" w:rsidRDefault="001318B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CE89DE6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CDD2D" w14:textId="77777777" w:rsidR="00365EDC" w:rsidRDefault="00365EDC" w:rsidP="008D6134">
      <w:pPr>
        <w:spacing w:line="240" w:lineRule="auto"/>
      </w:pPr>
      <w:r>
        <w:separator/>
      </w:r>
    </w:p>
  </w:endnote>
  <w:endnote w:type="continuationSeparator" w:id="0">
    <w:p w14:paraId="019F513E" w14:textId="77777777" w:rsidR="00365EDC" w:rsidRDefault="00365ED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3DFFD" w14:textId="77777777" w:rsidR="00365EDC" w:rsidRDefault="00365EDC" w:rsidP="008D6134">
      <w:pPr>
        <w:spacing w:line="240" w:lineRule="auto"/>
      </w:pPr>
      <w:r>
        <w:separator/>
      </w:r>
    </w:p>
  </w:footnote>
  <w:footnote w:type="continuationSeparator" w:id="0">
    <w:p w14:paraId="13C62319" w14:textId="77777777" w:rsidR="00365EDC" w:rsidRDefault="00365ED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56E78F5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2FBF4B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D76890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C737A77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1D357A" w:rsidRPr="008B572B">
            <w:t>Presse</w:t>
          </w:r>
          <w:r>
            <w:fldChar w:fldCharType="end"/>
          </w:r>
          <w:r w:rsidR="00695278">
            <w:t>fotos</w:t>
          </w:r>
        </w:p>
        <w:p w14:paraId="452DE9FE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2EED27F" w14:textId="77777777" w:rsidTr="00B556B7">
      <w:trPr>
        <w:trHeight w:hRule="exact" w:val="215"/>
      </w:trPr>
      <w:tc>
        <w:tcPr>
          <w:tcW w:w="7359" w:type="dxa"/>
        </w:tcPr>
        <w:p w14:paraId="177447AF" w14:textId="17247F77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9-0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1D357A">
                <w:t>02.09.2025</w:t>
              </w:r>
            </w:sdtContent>
          </w:sdt>
        </w:p>
      </w:tc>
    </w:tr>
  </w:tbl>
  <w:p w14:paraId="7F0E4EB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2EFAB7C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F175711" wp14:editId="0D73F34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EC59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7D0B8809" w14:textId="77777777" w:rsidTr="005A529F">
      <w:trPr>
        <w:trHeight w:hRule="exact" w:val="198"/>
      </w:trPr>
      <w:tc>
        <w:tcPr>
          <w:tcW w:w="7371" w:type="dxa"/>
        </w:tcPr>
        <w:p w14:paraId="7E5E270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39155B4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E6EBB54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035CBEB8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449BFCB" wp14:editId="0C4F9B0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4FB0B92" wp14:editId="0DF7CA7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F6349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61E01D3" wp14:editId="7839055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234CC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7A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8B0"/>
    <w:rsid w:val="00131D40"/>
    <w:rsid w:val="001673EE"/>
    <w:rsid w:val="001D1CA2"/>
    <w:rsid w:val="001D357A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5EDC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C01F6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68303"/>
  <w15:docId w15:val="{104E6AAB-9CFA-E14C-85EB-A73BBCA6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5/GEZE/02_Templates:Boilerplate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4D8D9E3085944DB05D72BB43EEAA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EEF692-185C-A24F-B5F8-AB5B76767C17}"/>
      </w:docPartPr>
      <w:docPartBody>
        <w:p w:rsidR="00000000" w:rsidRDefault="00000000">
          <w:pPr>
            <w:pStyle w:val="6A4D8D9E3085944DB05D72BB43EEAA3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0B"/>
    <w:rsid w:val="00AC750B"/>
    <w:rsid w:val="00E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A4D8D9E3085944DB05D72BB43EEAA3B">
    <w:name w:val="6A4D8D9E3085944DB05D72BB43EEAA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2025-09-02T00:00:00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2025-09-02T08:44:00Z</dcterms:created>
  <dcterms:modified xsi:type="dcterms:W3CDTF">2025-09-02T08:50:00Z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